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95" w:rsidRDefault="002F2B95" w:rsidP="002F2B95">
      <w:pPr>
        <w:spacing w:after="0" w:line="240" w:lineRule="auto"/>
      </w:pPr>
    </w:p>
    <w:p w:rsidR="002F2B95" w:rsidRPr="00F518E2" w:rsidRDefault="002F2B95" w:rsidP="002F2B95">
      <w:pPr>
        <w:spacing w:after="0" w:line="240" w:lineRule="auto"/>
        <w:rPr>
          <w:b/>
        </w:rPr>
      </w:pPr>
      <w:r w:rsidRPr="00F518E2">
        <w:rPr>
          <w:b/>
        </w:rPr>
        <w:t xml:space="preserve">¿SOY ASERTIVO? </w:t>
      </w:r>
    </w:p>
    <w:p w:rsidR="002F2B95" w:rsidRDefault="002F2B95" w:rsidP="002F2B95">
      <w:pPr>
        <w:spacing w:after="0" w:line="240" w:lineRule="auto"/>
      </w:pPr>
    </w:p>
    <w:p w:rsidR="00A338CE" w:rsidRPr="00A338CE" w:rsidRDefault="00A338CE" w:rsidP="00A338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18"/>
        </w:rPr>
      </w:pPr>
      <w:r w:rsidRPr="00A338CE">
        <w:rPr>
          <w:rFonts w:ascii="Arial" w:hAnsi="Arial" w:cs="Arial"/>
          <w:color w:val="333333"/>
          <w:sz w:val="22"/>
          <w:szCs w:val="18"/>
        </w:rPr>
        <w:t xml:space="preserve">La </w:t>
      </w:r>
      <w:r w:rsidRPr="00A338CE">
        <w:rPr>
          <w:rFonts w:ascii="Arial" w:hAnsi="Arial" w:cs="Arial"/>
          <w:b/>
          <w:bCs/>
          <w:color w:val="333333"/>
          <w:sz w:val="22"/>
          <w:szCs w:val="18"/>
        </w:rPr>
        <w:t>asertividad</w:t>
      </w:r>
      <w:r w:rsidRPr="00A338CE">
        <w:rPr>
          <w:rFonts w:ascii="Arial" w:hAnsi="Arial" w:cs="Arial"/>
          <w:color w:val="333333"/>
          <w:sz w:val="22"/>
          <w:szCs w:val="18"/>
        </w:rPr>
        <w:t xml:space="preserve"> es aquella habilidad personal que nos permite expresar de forma adecuada nuestras emociones frente a otra persona, y lo hacemos sin hostilidad ni agresividad. Una persona asertiva sabe expresar directa y adecuadamente sus opiniones y sentimientos (tanto positivos como negativos) en cualquier situación social. </w:t>
      </w:r>
    </w:p>
    <w:p w:rsidR="00A338CE" w:rsidRDefault="00A338CE" w:rsidP="00A338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18"/>
        </w:rPr>
      </w:pPr>
      <w:r w:rsidRPr="00A338CE">
        <w:rPr>
          <w:rFonts w:ascii="Arial" w:hAnsi="Arial" w:cs="Arial"/>
          <w:color w:val="333333"/>
          <w:sz w:val="22"/>
          <w:szCs w:val="18"/>
        </w:rPr>
        <w:t xml:space="preserve">Para saber el grado de </w:t>
      </w:r>
      <w:r w:rsidRPr="00A338CE">
        <w:rPr>
          <w:rFonts w:ascii="Arial" w:hAnsi="Arial" w:cs="Arial"/>
          <w:b/>
          <w:bCs/>
          <w:color w:val="333333"/>
          <w:sz w:val="22"/>
          <w:szCs w:val="18"/>
        </w:rPr>
        <w:t>asertividad</w:t>
      </w:r>
      <w:r w:rsidRPr="00A338CE">
        <w:rPr>
          <w:rFonts w:ascii="Arial" w:hAnsi="Arial" w:cs="Arial"/>
          <w:color w:val="333333"/>
          <w:sz w:val="22"/>
          <w:szCs w:val="18"/>
        </w:rPr>
        <w:t xml:space="preserve"> que tienes cont</w:t>
      </w:r>
      <w:r>
        <w:rPr>
          <w:rFonts w:ascii="Arial" w:hAnsi="Arial" w:cs="Arial"/>
          <w:color w:val="333333"/>
          <w:sz w:val="22"/>
          <w:szCs w:val="18"/>
        </w:rPr>
        <w:t>esta el siguiente cuestionario valorando sus respuestas con la siguiente escala</w:t>
      </w:r>
    </w:p>
    <w:p w:rsidR="00A338CE" w:rsidRDefault="00A338CE" w:rsidP="00A338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18"/>
        </w:rPr>
      </w:pPr>
    </w:p>
    <w:p w:rsidR="002F2B95" w:rsidRDefault="002F2B95" w:rsidP="002F2B95">
      <w:pPr>
        <w:spacing w:after="0" w:line="240" w:lineRule="auto"/>
      </w:pPr>
      <w:r>
        <w:t>Indique, mediante el código  siguiente, hasta  qué  punto  le describen o caracterizan cada  una de las frases  siguientes.</w:t>
      </w:r>
    </w:p>
    <w:p w:rsidR="002F2B95" w:rsidRDefault="002F2B95" w:rsidP="002F2B95">
      <w:pPr>
        <w:spacing w:after="0" w:line="240" w:lineRule="auto"/>
      </w:pPr>
      <w:r>
        <w:t>• +3 Muy característico de mí, extremadamente descriptivo.</w:t>
      </w:r>
    </w:p>
    <w:p w:rsidR="002F2B95" w:rsidRDefault="002F2B95" w:rsidP="002F2B95">
      <w:pPr>
        <w:spacing w:after="0" w:line="240" w:lineRule="auto"/>
      </w:pPr>
      <w:r>
        <w:t>• +2 Bastante característico de mí, bastante descriptivo.</w:t>
      </w:r>
    </w:p>
    <w:p w:rsidR="002F2B95" w:rsidRDefault="002F2B95" w:rsidP="002F2B95">
      <w:pPr>
        <w:spacing w:after="0" w:line="240" w:lineRule="auto"/>
      </w:pPr>
      <w:r>
        <w:t>• +</w:t>
      </w:r>
      <w:proofErr w:type="gramStart"/>
      <w:r>
        <w:t>l</w:t>
      </w:r>
      <w:proofErr w:type="gramEnd"/>
      <w:r>
        <w:t xml:space="preserve"> Algo característico de mí, ligeramente descriptivo.</w:t>
      </w:r>
    </w:p>
    <w:p w:rsidR="002F2B95" w:rsidRDefault="002F2B95" w:rsidP="002F2B95">
      <w:pPr>
        <w:spacing w:after="0" w:line="240" w:lineRule="auto"/>
      </w:pPr>
      <w:r>
        <w:t>• -1 Algo no característico de mí, ligeramente no descriptivo.</w:t>
      </w:r>
    </w:p>
    <w:p w:rsidR="002F2B95" w:rsidRDefault="002F2B95" w:rsidP="002F2B95">
      <w:pPr>
        <w:spacing w:after="0" w:line="240" w:lineRule="auto"/>
      </w:pPr>
      <w:r>
        <w:t>• -2 Bastante poco característico de mí, no descriptivo.</w:t>
      </w:r>
    </w:p>
    <w:p w:rsidR="002F2B95" w:rsidRDefault="002F2B95" w:rsidP="002F2B95">
      <w:pPr>
        <w:spacing w:after="0" w:line="240" w:lineRule="auto"/>
      </w:pPr>
      <w:r>
        <w:t>• -3 Muy poco característico de mí, extremadamente no descriptivo.</w:t>
      </w:r>
    </w:p>
    <w:p w:rsidR="002F2B95" w:rsidRDefault="002F2B95" w:rsidP="002F2B95">
      <w:pPr>
        <w:spacing w:after="0" w:line="240" w:lineRule="auto"/>
      </w:pPr>
    </w:p>
    <w:p w:rsidR="002F2B95" w:rsidRDefault="002F2B95" w:rsidP="002F2B95">
      <w:pPr>
        <w:spacing w:after="0" w:line="240" w:lineRule="auto"/>
      </w:pPr>
      <w:r>
        <w:t xml:space="preserve">Lea detenidamente las siguientes afirmaciones y coloque su puntuación </w:t>
      </w:r>
      <w:r w:rsidR="00215382">
        <w:t>en la columna correspondiente</w:t>
      </w:r>
      <w:r>
        <w:t>.</w:t>
      </w:r>
    </w:p>
    <w:p w:rsidR="002F2B95" w:rsidRDefault="002F2B95" w:rsidP="002F2B95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567"/>
        <w:gridCol w:w="567"/>
        <w:gridCol w:w="438"/>
        <w:gridCol w:w="412"/>
        <w:gridCol w:w="425"/>
        <w:gridCol w:w="567"/>
        <w:gridCol w:w="1008"/>
      </w:tblGrid>
      <w:tr w:rsidR="00215382" w:rsidTr="00215382">
        <w:tc>
          <w:tcPr>
            <w:tcW w:w="6204" w:type="dxa"/>
          </w:tcPr>
          <w:p w:rsidR="00215382" w:rsidRDefault="00215382" w:rsidP="002F2B95"/>
        </w:tc>
        <w:tc>
          <w:tcPr>
            <w:tcW w:w="567" w:type="dxa"/>
          </w:tcPr>
          <w:p w:rsidR="00215382" w:rsidRDefault="00215382" w:rsidP="00F518E2">
            <w:r>
              <w:t>+3</w:t>
            </w:r>
          </w:p>
        </w:tc>
        <w:tc>
          <w:tcPr>
            <w:tcW w:w="567" w:type="dxa"/>
          </w:tcPr>
          <w:p w:rsidR="00215382" w:rsidRDefault="00215382" w:rsidP="00F518E2">
            <w:r>
              <w:t>+2</w:t>
            </w:r>
          </w:p>
        </w:tc>
        <w:tc>
          <w:tcPr>
            <w:tcW w:w="438" w:type="dxa"/>
          </w:tcPr>
          <w:p w:rsidR="00215382" w:rsidRDefault="00215382" w:rsidP="002F2B95">
            <w:r>
              <w:t>+1</w:t>
            </w:r>
          </w:p>
        </w:tc>
        <w:tc>
          <w:tcPr>
            <w:tcW w:w="412" w:type="dxa"/>
          </w:tcPr>
          <w:p w:rsidR="00215382" w:rsidRDefault="00215382" w:rsidP="00F518E2">
            <w:r>
              <w:t>-1</w:t>
            </w:r>
          </w:p>
        </w:tc>
        <w:tc>
          <w:tcPr>
            <w:tcW w:w="425" w:type="dxa"/>
          </w:tcPr>
          <w:p w:rsidR="00215382" w:rsidRDefault="00215382" w:rsidP="00F518E2">
            <w:r>
              <w:t>-2</w:t>
            </w:r>
          </w:p>
        </w:tc>
        <w:tc>
          <w:tcPr>
            <w:tcW w:w="567" w:type="dxa"/>
          </w:tcPr>
          <w:p w:rsidR="00215382" w:rsidRDefault="00215382" w:rsidP="002F2B95">
            <w:r>
              <w:t>-3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>
            <w:r>
              <w:t>FINAL</w:t>
            </w:r>
          </w:p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1.   Mucha gente  parece  ser más agresiva que yo.</w:t>
            </w:r>
          </w:p>
          <w:p w:rsidR="00215382" w:rsidRDefault="00215382" w:rsidP="002F2B95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2.   He dudado  en solicitar  o aceptar citas  por timidez.</w:t>
            </w:r>
          </w:p>
          <w:p w:rsidR="00215382" w:rsidRDefault="00215382" w:rsidP="002F2B95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3.   Cuando  la comida  que  me han  servido en un restaurante no está hecha  a mi gusto me quejo al camarero/a.</w:t>
            </w:r>
          </w:p>
          <w:p w:rsidR="00215382" w:rsidRDefault="00215382" w:rsidP="002F2B95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4.   Me esfuerzo  en evitar ofender  los sentimientos de otras  personas aun cuando  me hayan molestado.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5.   Cuando  un  vendedor  se  ha  molestado mucho  mostrándome un producto  que luego no me agrada,  paso un mal rato al decir "no".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6.   Cuando me dicen  que haga algo, insisto  en saber  por qué.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7.   Hay veces en que provoco abiertamente una discusión.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8.   Lucho, como la mayoría de la gente,  por mantener mi posición.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9.   En realidad, la gente  se aprovecha  con frecuencia de mí.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215382">
            <w:r>
              <w:t>10. Disfruto entablando conversación con conocidos  y extraños.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8067A4">
        <w:tc>
          <w:tcPr>
            <w:tcW w:w="9180" w:type="dxa"/>
            <w:gridSpan w:val="7"/>
          </w:tcPr>
          <w:p w:rsidR="00215382" w:rsidRDefault="00215382" w:rsidP="00215382">
            <w:pPr>
              <w:jc w:val="right"/>
            </w:pPr>
            <w:r>
              <w:t>SUMA</w:t>
            </w:r>
            <w:r>
              <w:sym w:font="Wingdings" w:char="F0E0"/>
            </w:r>
          </w:p>
        </w:tc>
        <w:tc>
          <w:tcPr>
            <w:tcW w:w="1008" w:type="dxa"/>
          </w:tcPr>
          <w:p w:rsidR="00215382" w:rsidRDefault="00215382" w:rsidP="002F2B95"/>
        </w:tc>
      </w:tr>
    </w:tbl>
    <w:p w:rsidR="00215382" w:rsidRDefault="00215382"/>
    <w:p w:rsidR="00215382" w:rsidRDefault="002153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567"/>
        <w:gridCol w:w="567"/>
        <w:gridCol w:w="438"/>
        <w:gridCol w:w="412"/>
        <w:gridCol w:w="425"/>
        <w:gridCol w:w="567"/>
        <w:gridCol w:w="1008"/>
      </w:tblGrid>
      <w:tr w:rsidR="00215382" w:rsidTr="00215382">
        <w:tc>
          <w:tcPr>
            <w:tcW w:w="6204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>
            <w:r>
              <w:t>+3</w:t>
            </w:r>
          </w:p>
        </w:tc>
        <w:tc>
          <w:tcPr>
            <w:tcW w:w="567" w:type="dxa"/>
          </w:tcPr>
          <w:p w:rsidR="00215382" w:rsidRDefault="00215382" w:rsidP="00F518E2">
            <w:r>
              <w:t>+2</w:t>
            </w:r>
          </w:p>
        </w:tc>
        <w:tc>
          <w:tcPr>
            <w:tcW w:w="438" w:type="dxa"/>
          </w:tcPr>
          <w:p w:rsidR="00215382" w:rsidRDefault="00215382" w:rsidP="002F2B95">
            <w:r>
              <w:t>+1</w:t>
            </w:r>
          </w:p>
        </w:tc>
        <w:tc>
          <w:tcPr>
            <w:tcW w:w="412" w:type="dxa"/>
          </w:tcPr>
          <w:p w:rsidR="00215382" w:rsidRDefault="00215382" w:rsidP="002F2B95">
            <w:r>
              <w:t>-1</w:t>
            </w:r>
          </w:p>
        </w:tc>
        <w:tc>
          <w:tcPr>
            <w:tcW w:w="425" w:type="dxa"/>
          </w:tcPr>
          <w:p w:rsidR="00215382" w:rsidRDefault="00215382" w:rsidP="00F518E2">
            <w:r>
              <w:t>-2</w:t>
            </w:r>
          </w:p>
        </w:tc>
        <w:tc>
          <w:tcPr>
            <w:tcW w:w="567" w:type="dxa"/>
          </w:tcPr>
          <w:p w:rsidR="00215382" w:rsidRDefault="00215382" w:rsidP="002F2B95">
            <w:r>
              <w:t>-3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>
            <w:r>
              <w:t>FINAL</w:t>
            </w:r>
          </w:p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11. Con frecuencia no sé qué decir a personas atractivas del otro sexo.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12. Rehúyo telefonear a instituciones y empresas.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13. En caso  de solicitar  un trabajo  o la admisión  en una  institución preferiría  escribir  cartas  a realizar entrevistas personales.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14. Me resulta  embarazoso devolver un artículo  comprado.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15. Si un pariente cercano  o respetable me molesta, prefiero ocultar</w:t>
            </w:r>
          </w:p>
          <w:p w:rsidR="00215382" w:rsidRDefault="00215382" w:rsidP="00F518E2">
            <w:proofErr w:type="gramStart"/>
            <w:r>
              <w:t>mis</w:t>
            </w:r>
            <w:proofErr w:type="gramEnd"/>
            <w:r>
              <w:t xml:space="preserve"> sentimientos antes  que expresar  mi disgusto.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16. He evitado hacer  preguntas por miedo a parecer  tonto/a.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17. Durante una discusión, con frecuencia temo alterarme tanto como para ponerme  a temblar.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18. Si   un   eminente  conferenciante  hiciera   una   afirmación   que considero   incorrecta, yo expondría  públicamente mi  punto  de vista.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19. Evito discutir  sobre precios  con dependientes o vendedores.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20. Cuando  he  hecho  algo importante o meritorio,  trato  de  que  los demás  se enteren de ello.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21. Soy abierto  y franco en lo que respecta a mis sentimientos.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22. Si alguien ha hablado  mal de mí o me ha atribuido  hechos  falsos, lo busco  cuanto  antes  para dejar las cosas  claras.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23. Con frecuencia paso un mal rato al decir "no".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24. Suelo reprimir mis emociones  antes  de hacer  una escena.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25. En el restaurante o en cualquier sitio semejante, protesto  por un mal servicio.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26. Cuando me alaban  con frecuencia, no sé qué responder.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27. Si dos personas en el teatro o en una conferencia están  hablando demasiado alto, les digo que se callen  o que se vayan a hablar  a otra parte.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28. Si  alguien  se  me  cuela  en  una  fila,  le  llamo  abiertamente  la atención.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29. Expreso mis opiniones  con facilidad.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30. Hay ocasiones en que soy incapaz  de decir nada.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408BC">
        <w:tc>
          <w:tcPr>
            <w:tcW w:w="9180" w:type="dxa"/>
            <w:gridSpan w:val="7"/>
          </w:tcPr>
          <w:p w:rsidR="00215382" w:rsidRDefault="00215382" w:rsidP="00215382">
            <w:pPr>
              <w:jc w:val="right"/>
            </w:pPr>
            <w:r>
              <w:t>SUMA</w:t>
            </w:r>
            <w:r>
              <w:sym w:font="Wingdings" w:char="F0E0"/>
            </w:r>
          </w:p>
        </w:tc>
        <w:tc>
          <w:tcPr>
            <w:tcW w:w="1008" w:type="dxa"/>
          </w:tcPr>
          <w:p w:rsidR="00215382" w:rsidRDefault="00215382" w:rsidP="002F2B95"/>
        </w:tc>
      </w:tr>
    </w:tbl>
    <w:p w:rsidR="00F518E2" w:rsidRDefault="00F518E2" w:rsidP="002F2B95">
      <w:pPr>
        <w:spacing w:after="0" w:line="240" w:lineRule="auto"/>
      </w:pPr>
    </w:p>
    <w:p w:rsidR="002B11AC" w:rsidRDefault="002B11AC" w:rsidP="00D65FEE">
      <w:pPr>
        <w:spacing w:after="0" w:line="240" w:lineRule="auto"/>
        <w:jc w:val="both"/>
      </w:pPr>
      <w:r>
        <w:t>Asegúrese  de que  ha respondido a todas  las preguntas y luego consulte los criterios de corrección.</w:t>
      </w:r>
    </w:p>
    <w:p w:rsidR="00D65FEE" w:rsidRDefault="00D65FEE" w:rsidP="002B11AC">
      <w:pPr>
        <w:spacing w:after="0" w:line="240" w:lineRule="auto"/>
        <w:rPr>
          <w:b/>
        </w:rPr>
      </w:pPr>
    </w:p>
    <w:p w:rsidR="002B11AC" w:rsidRPr="0064783A" w:rsidRDefault="002B11AC" w:rsidP="002B11AC">
      <w:pPr>
        <w:spacing w:after="0" w:line="240" w:lineRule="auto"/>
        <w:rPr>
          <w:b/>
        </w:rPr>
      </w:pPr>
      <w:r w:rsidRPr="0064783A">
        <w:rPr>
          <w:b/>
        </w:rPr>
        <w:t>CRITERIOS DE CORRECCIÓN</w:t>
      </w:r>
    </w:p>
    <w:p w:rsidR="002B11AC" w:rsidRDefault="00ED767F" w:rsidP="00D65FEE">
      <w:pPr>
        <w:spacing w:after="0" w:line="240" w:lineRule="auto"/>
        <w:jc w:val="both"/>
      </w:pPr>
      <w:r>
        <w:t>Ahora</w:t>
      </w:r>
      <w:r w:rsidR="0064783A">
        <w:t xml:space="preserve">, traslade a la columna </w:t>
      </w:r>
      <w:r w:rsidR="0064783A" w:rsidRPr="0064783A">
        <w:rPr>
          <w:b/>
        </w:rPr>
        <w:t>FINAL</w:t>
      </w:r>
      <w:r w:rsidR="0064783A">
        <w:t xml:space="preserve"> el puntaje marcado. PERO EN LAS CELDAS COLOREADAS DEBE CAMBIAR EL SIGNO </w:t>
      </w:r>
      <w:r>
        <w:t xml:space="preserve"> SI ES QUE  RESPONDIÓ NEGATIVAMENTE.</w:t>
      </w:r>
    </w:p>
    <w:p w:rsidR="002B11AC" w:rsidRDefault="002B11AC" w:rsidP="00D65FEE">
      <w:pPr>
        <w:spacing w:after="0" w:line="240" w:lineRule="auto"/>
        <w:jc w:val="both"/>
      </w:pPr>
      <w:r>
        <w:t>Luego sume  las respuestas a todas  las preguntas</w:t>
      </w:r>
      <w:r w:rsidR="00ED767F">
        <w:t xml:space="preserve"> (</w:t>
      </w:r>
      <w:r w:rsidR="0064783A">
        <w:t>son 30)</w:t>
      </w:r>
      <w:r>
        <w:t>. Le dará un resultado comprendido</w:t>
      </w:r>
      <w:r w:rsidR="00ED767F">
        <w:t xml:space="preserve"> </w:t>
      </w:r>
      <w:r>
        <w:t>entre  -90  y +90.</w:t>
      </w:r>
    </w:p>
    <w:p w:rsidR="00D65FEE" w:rsidRDefault="00D65FEE" w:rsidP="00D65FEE">
      <w:pPr>
        <w:spacing w:after="0" w:line="240" w:lineRule="auto"/>
        <w:jc w:val="both"/>
      </w:pPr>
    </w:p>
    <w:p w:rsidR="002B11AC" w:rsidRPr="0064783A" w:rsidRDefault="0064783A" w:rsidP="0064783A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0D3AC" wp14:editId="50453903">
                <wp:simplePos x="0" y="0"/>
                <wp:positionH relativeFrom="column">
                  <wp:posOffset>3423285</wp:posOffset>
                </wp:positionH>
                <wp:positionV relativeFrom="paragraph">
                  <wp:posOffset>87630</wp:posOffset>
                </wp:positionV>
                <wp:extent cx="466725" cy="9525"/>
                <wp:effectExtent l="0" t="76200" r="28575" b="14287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269.55pt;margin-top:6.9pt;width:36.75pt;height: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9A1CB" wp14:editId="4570CD4D">
                <wp:simplePos x="0" y="0"/>
                <wp:positionH relativeFrom="column">
                  <wp:posOffset>2508885</wp:posOffset>
                </wp:positionH>
                <wp:positionV relativeFrom="paragraph">
                  <wp:posOffset>97155</wp:posOffset>
                </wp:positionV>
                <wp:extent cx="552450" cy="0"/>
                <wp:effectExtent l="57150" t="76200" r="0" b="1524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197.55pt;margin-top:7.65pt;width:43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B11AC" w:rsidRPr="0064783A">
        <w:rPr>
          <w:b/>
          <w:sz w:val="24"/>
        </w:rPr>
        <w:t xml:space="preserve">-90                   </w:t>
      </w:r>
      <w:r>
        <w:rPr>
          <w:b/>
          <w:sz w:val="24"/>
        </w:rPr>
        <w:t xml:space="preserve">      0</w:t>
      </w:r>
      <w:r w:rsidR="002B11AC" w:rsidRPr="0064783A">
        <w:rPr>
          <w:b/>
          <w:sz w:val="24"/>
        </w:rPr>
        <w:t xml:space="preserve">                </w:t>
      </w:r>
      <w:r>
        <w:rPr>
          <w:b/>
          <w:sz w:val="24"/>
        </w:rPr>
        <w:t xml:space="preserve">      </w:t>
      </w:r>
      <w:r w:rsidR="002B11AC" w:rsidRPr="0064783A">
        <w:rPr>
          <w:b/>
          <w:sz w:val="24"/>
        </w:rPr>
        <w:t>+90</w:t>
      </w:r>
    </w:p>
    <w:p w:rsidR="002B11AC" w:rsidRPr="0064783A" w:rsidRDefault="002B11AC" w:rsidP="0064783A">
      <w:pPr>
        <w:spacing w:after="0" w:line="240" w:lineRule="auto"/>
        <w:jc w:val="center"/>
        <w:rPr>
          <w:b/>
          <w:sz w:val="24"/>
        </w:rPr>
      </w:pPr>
      <w:r w:rsidRPr="0064783A">
        <w:rPr>
          <w:b/>
          <w:sz w:val="24"/>
        </w:rPr>
        <w:t>Mínima asertividad        Máxima asertividad</w:t>
      </w:r>
    </w:p>
    <w:p w:rsidR="0089642B" w:rsidRDefault="0089642B" w:rsidP="002B11AC">
      <w:pPr>
        <w:spacing w:after="0" w:line="240" w:lineRule="auto"/>
      </w:pPr>
      <w:bookmarkStart w:id="0" w:name="_GoBack"/>
      <w:bookmarkEnd w:id="0"/>
    </w:p>
    <w:sectPr w:rsidR="0089642B" w:rsidSect="00215382">
      <w:pgSz w:w="12240" w:h="15840" w:code="1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3560B"/>
    <w:rsid w:val="000C2F56"/>
    <w:rsid w:val="00215382"/>
    <w:rsid w:val="002B11AC"/>
    <w:rsid w:val="002F2B95"/>
    <w:rsid w:val="00580E28"/>
    <w:rsid w:val="0064783A"/>
    <w:rsid w:val="00844016"/>
    <w:rsid w:val="0089642B"/>
    <w:rsid w:val="00A338CE"/>
    <w:rsid w:val="00D65FEE"/>
    <w:rsid w:val="00ED767F"/>
    <w:rsid w:val="00F5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E2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3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E2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3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PC-GEAR-PRODEM</cp:lastModifiedBy>
  <cp:revision>4</cp:revision>
  <cp:lastPrinted>2013-06-15T22:49:00Z</cp:lastPrinted>
  <dcterms:created xsi:type="dcterms:W3CDTF">2013-07-04T19:02:00Z</dcterms:created>
  <dcterms:modified xsi:type="dcterms:W3CDTF">2013-07-04T19:07:00Z</dcterms:modified>
</cp:coreProperties>
</file>