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2A" w:rsidRPr="00634062" w:rsidRDefault="007F202A" w:rsidP="0063406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F202A" w:rsidRDefault="007F202A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J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RC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O</w:t>
      </w:r>
      <w:r w:rsidR="00634062" w:rsidRPr="00634062">
        <w:rPr>
          <w:rFonts w:ascii="Arial" w:hAnsi="Arial" w:cs="Arial"/>
          <w:b/>
          <w:bCs/>
          <w:w w:val="99"/>
          <w:u w:val="single"/>
        </w:rPr>
        <w:t xml:space="preserve"> N º</w:t>
      </w:r>
      <w:r w:rsidR="00801A74">
        <w:rPr>
          <w:rFonts w:ascii="Arial" w:hAnsi="Arial" w:cs="Arial"/>
          <w:b/>
          <w:bCs/>
          <w:w w:val="99"/>
          <w:u w:val="single"/>
        </w:rPr>
        <w:t>3</w:t>
      </w:r>
    </w:p>
    <w:p w:rsidR="00941EE0" w:rsidRPr="00634062" w:rsidRDefault="00941EE0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>
        <w:rPr>
          <w:rFonts w:ascii="Arial" w:hAnsi="Arial" w:cs="Arial"/>
          <w:b/>
          <w:bCs/>
          <w:w w:val="99"/>
          <w:u w:val="single"/>
        </w:rPr>
        <w:t>Punto 6</w:t>
      </w:r>
    </w:p>
    <w:p w:rsidR="00634062" w:rsidRPr="00634062" w:rsidRDefault="00634062" w:rsidP="00634062">
      <w:pPr>
        <w:spacing w:after="0" w:line="240" w:lineRule="auto"/>
        <w:rPr>
          <w:rFonts w:ascii="Arial" w:hAnsi="Arial" w:cs="Arial"/>
          <w:b/>
          <w:u w:val="single"/>
        </w:rPr>
      </w:pPr>
    </w:p>
    <w:p w:rsidR="00801A74" w:rsidRDefault="00801A74" w:rsidP="00634062">
      <w:pPr>
        <w:spacing w:after="0" w:line="240" w:lineRule="auto"/>
        <w:rPr>
          <w:rFonts w:ascii="Arial" w:hAnsi="Arial" w:cs="Arial"/>
          <w:spacing w:val="1"/>
        </w:rPr>
      </w:pPr>
    </w:p>
    <w:p w:rsidR="00801A74" w:rsidRPr="00EB7862" w:rsidRDefault="00801A74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</w:rPr>
      </w:pPr>
      <w:r w:rsidRPr="00EB7862">
        <w:rPr>
          <w:rFonts w:ascii="Arial" w:hAnsi="Arial" w:cs="Arial"/>
          <w:spacing w:val="1"/>
          <w:sz w:val="24"/>
          <w:u w:val="single"/>
        </w:rPr>
        <w:t>Analice 4 puntos de los indicados en la figura del punto 6.2.2 del curso denominada “Criterios para la identificación de necesidades de capacitación”</w:t>
      </w:r>
      <w:r w:rsidRPr="00EB7862">
        <w:rPr>
          <w:rFonts w:ascii="Arial" w:hAnsi="Arial" w:cs="Arial"/>
          <w:spacing w:val="1"/>
          <w:sz w:val="24"/>
        </w:rPr>
        <w:t xml:space="preserve"> y considerando que la política de calidad siempre se orienta a dar un servicio de excelencia a los usuarios del servicio indique que tipo de capacitación y a quienes debería darse.</w:t>
      </w:r>
    </w:p>
    <w:p w:rsidR="00801A74" w:rsidRPr="00EB7862" w:rsidRDefault="00801A74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</w:rPr>
      </w:pPr>
    </w:p>
    <w:p w:rsidR="00801A74" w:rsidRDefault="00801A74" w:rsidP="00634062">
      <w:pPr>
        <w:spacing w:after="0" w:line="240" w:lineRule="auto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</w:t>
      </w:r>
    </w:p>
    <w:p w:rsidR="004207FE" w:rsidRDefault="004207FE" w:rsidP="00634062">
      <w:pPr>
        <w:spacing w:after="0" w:line="240" w:lineRule="auto"/>
        <w:rPr>
          <w:rFonts w:ascii="Arial" w:hAnsi="Arial" w:cs="Arial"/>
          <w:w w:val="99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sectPr w:rsidR="004207FE" w:rsidRPr="004207FE" w:rsidSect="00D5339B">
      <w:headerReference w:type="default" r:id="rId8"/>
      <w:footerReference w:type="default" r:id="rId9"/>
      <w:type w:val="continuous"/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B7" w:rsidRDefault="005B51B7" w:rsidP="00634062">
      <w:pPr>
        <w:spacing w:after="0" w:line="240" w:lineRule="auto"/>
      </w:pPr>
      <w:r>
        <w:separator/>
      </w:r>
    </w:p>
  </w:endnote>
  <w:endnote w:type="continuationSeparator" w:id="0">
    <w:p w:rsidR="005B51B7" w:rsidRDefault="005B51B7" w:rsidP="0063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Pr="00634062" w:rsidRDefault="00634062" w:rsidP="00634062">
    <w:pPr>
      <w:pStyle w:val="Piedepgina"/>
      <w:pBdr>
        <w:top w:val="single" w:sz="4" w:space="1" w:color="auto"/>
      </w:pBdr>
      <w:rPr>
        <w:rFonts w:cs="Calibri"/>
        <w:lang w:val="es-CL"/>
      </w:rPr>
    </w:pPr>
    <w:r>
      <w:rPr>
        <w:rFonts w:cs="Calibri"/>
        <w:lang w:val="es-CL"/>
      </w:rPr>
      <w:t>Ejercicio:</w:t>
    </w:r>
    <w:r w:rsidRPr="00634062">
      <w:rPr>
        <w:rFonts w:cs="Calibri"/>
        <w:lang w:val="es-CL"/>
      </w:rPr>
      <w:t xml:space="preserve"> Análisis de la Norma ISO 9001:2008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B7" w:rsidRDefault="005B51B7" w:rsidP="00634062">
      <w:pPr>
        <w:spacing w:after="0" w:line="240" w:lineRule="auto"/>
      </w:pPr>
      <w:r>
        <w:separator/>
      </w:r>
    </w:p>
  </w:footnote>
  <w:footnote w:type="continuationSeparator" w:id="0">
    <w:p w:rsidR="005B51B7" w:rsidRDefault="005B51B7" w:rsidP="0063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Default="002022C4" w:rsidP="00634062">
    <w:pPr>
      <w:pStyle w:val="Encabezad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561975" cy="609600"/>
          <wp:effectExtent l="0" t="0" r="9525" b="0"/>
          <wp:docPr id="1" name="Imagen 220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0375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F"/>
    <w:rsid w:val="00007415"/>
    <w:rsid w:val="0015507F"/>
    <w:rsid w:val="002022C4"/>
    <w:rsid w:val="004207FE"/>
    <w:rsid w:val="005B51B7"/>
    <w:rsid w:val="00634062"/>
    <w:rsid w:val="007F202A"/>
    <w:rsid w:val="00801A74"/>
    <w:rsid w:val="00941EE0"/>
    <w:rsid w:val="00B34652"/>
    <w:rsid w:val="00C727C2"/>
    <w:rsid w:val="00D5339B"/>
    <w:rsid w:val="00E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EA22-00B2-4583-A041-978FBE5C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Carrasco</dc:creator>
  <dc:description>DocumentCreationInfo</dc:description>
  <cp:lastModifiedBy>Patricio</cp:lastModifiedBy>
  <cp:revision>2</cp:revision>
  <dcterms:created xsi:type="dcterms:W3CDTF">2014-09-09T01:50:00Z</dcterms:created>
  <dcterms:modified xsi:type="dcterms:W3CDTF">2014-09-09T01:50:00Z</dcterms:modified>
</cp:coreProperties>
</file>